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  <w:bookmarkStart w:id="0" w:name="OLE_LINK9"/>
      <w:bookmarkStart w:id="1" w:name="OLE_LINK5"/>
      <w:bookmarkStart w:id="2" w:name="OLE_LINK7"/>
      <w:bookmarkStart w:id="3" w:name="OLE_LINK6"/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关于</w:t>
      </w:r>
      <w:bookmarkStart w:id="4" w:name="OLE_LINK1"/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组织参加第五届防范非法金融活动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  <w:bookmarkStart w:id="5" w:name="OLE_LINK8"/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短视频征集大赛</w:t>
      </w:r>
      <w:bookmarkEnd w:id="4"/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的通知</w:t>
      </w:r>
    </w:p>
    <w:bookmarkEnd w:id="1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院属各单位（部门）：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根据防范和打击非法金融活动部际联席会议办公室通知要求，第五届防范非法金融活动短视频征集大赛将于近期启动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本届大赛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首次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开辟高校（含职业技术学院）赛道，单独设置团体和个人奖项，由各高校负责入围作品的筛选和推荐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，具体要求另行通知。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为切实做好我院参赛组织工作，现将有关事项通知如下：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本次大赛旨在通过短视频形式，普及防范非法金融活动知识，增强师生</w:t>
      </w:r>
      <w:bookmarkStart w:id="6" w:name="OLE_LINK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金融风险</w:t>
      </w:r>
      <w:bookmarkEnd w:id="6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防范意识，营造健康、安全的金融环境。高校赛道的设立，为我院师生提供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bookmarkStart w:id="7" w:name="OLE_LINK3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展示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独特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创意、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宣传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风险</w:t>
      </w:r>
      <w:bookmarkEnd w:id="7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防范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、组织要求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1.因首次开辟高校赛道，请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）高度重视，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广泛动员师生积极参与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确保活动信息传达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至全体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师生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结合自身专业优势构思创意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，提前谋划、精心准备，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确保参赛作品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立意新、构思巧、质量高。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720" w:firstLineChars="2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8" w:name="_GoBack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6080" w:firstLineChars="1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End w:id="2"/>
      <w:bookmarkEnd w:id="3"/>
    </w:p>
    <w:sectPr>
      <w:headerReference r:id="rId3" w:type="default"/>
      <w:footerReference r:id="rId4" w:type="default"/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274310" cy="447040"/>
          <wp:effectExtent l="0" t="0" r="2540" b="1016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4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274310" cy="918210"/>
          <wp:effectExtent l="0" t="0" r="2540" b="1524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98"/>
                  <a:stretch>
                    <a:fillRect/>
                  </a:stretch>
                </pic:blipFill>
                <pic:spPr>
                  <a:xfrm>
                    <a:off x="0" y="0"/>
                    <a:ext cx="5274310" cy="91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Tc2MGM3YWQzM2JhOTU2MzhhOWY4YjRkYjVhMTcifQ=="/>
  </w:docVars>
  <w:rsids>
    <w:rsidRoot w:val="00000000"/>
    <w:rsid w:val="09B358D2"/>
    <w:rsid w:val="0A94681F"/>
    <w:rsid w:val="10480FA5"/>
    <w:rsid w:val="1AFF4792"/>
    <w:rsid w:val="1F0D1790"/>
    <w:rsid w:val="2E093266"/>
    <w:rsid w:val="304D55B4"/>
    <w:rsid w:val="31714210"/>
    <w:rsid w:val="35D30883"/>
    <w:rsid w:val="46B26251"/>
    <w:rsid w:val="47442F4E"/>
    <w:rsid w:val="61E05049"/>
    <w:rsid w:val="699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381</Characters>
  <Lines>0</Lines>
  <Paragraphs>0</Paragraphs>
  <TotalTime>4</TotalTime>
  <ScaleCrop>false</ScaleCrop>
  <LinksUpToDate>false</LinksUpToDate>
  <CharactersWithSpaces>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2023-03-14T01:25:00Z</dcterms:created>
  <dc:creator>66119</dc:creator>
  <cp:lastModifiedBy>魏会贤</cp:lastModifiedBy>
  <dcterms:modified xsi:type="dcterms:W3CDTF">2025-04-11T02:37:34Z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F54E2B16385B463E83463CDB29BA18BB_13</vt:lpwstr>
  </property>
</Properties>
</file>