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2E7E" w:rsidRDefault="00621B2E" w:rsidP="00621B2E">
      <w:pPr>
        <w:jc w:val="center"/>
        <w:rPr>
          <w:rFonts w:hint="eastAsia"/>
          <w:b/>
          <w:bCs/>
          <w:sz w:val="32"/>
          <w:szCs w:val="32"/>
        </w:rPr>
      </w:pPr>
      <w:bookmarkStart w:id="0" w:name="OLE_LINK2"/>
      <w:r w:rsidRPr="001D2E7E">
        <w:rPr>
          <w:rFonts w:hint="eastAsia"/>
          <w:b/>
          <w:bCs/>
          <w:sz w:val="32"/>
          <w:szCs w:val="32"/>
        </w:rPr>
        <w:t>石家庄铁路职业技术学院校区空调检修安装项目招标公告</w:t>
      </w:r>
    </w:p>
    <w:p w:rsidR="00621B2E" w:rsidRPr="00621B2E" w:rsidRDefault="00621B2E" w:rsidP="00621B2E">
      <w:pPr>
        <w:jc w:val="center"/>
        <w:rPr>
          <w:rFonts w:hint="eastAsia"/>
          <w:bCs/>
          <w:sz w:val="32"/>
          <w:szCs w:val="32"/>
        </w:rPr>
      </w:pP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bookmarkStart w:id="1" w:name="OLE_LINK1"/>
      <w:r w:rsidRPr="00682CBA">
        <w:rPr>
          <w:rFonts w:ascii="Times New Roman" w:eastAsiaTheme="minorEastAsia" w:hAnsiTheme="minorEastAsia"/>
          <w:sz w:val="24"/>
          <w:szCs w:val="24"/>
        </w:rPr>
        <w:t>河北省成套招标有限公司受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石家庄铁路职业技术学院</w:t>
      </w:r>
      <w:r w:rsidRPr="00682CBA">
        <w:rPr>
          <w:rFonts w:ascii="Times New Roman" w:eastAsiaTheme="minorEastAsia" w:hAnsiTheme="minorEastAsia"/>
          <w:sz w:val="24"/>
          <w:szCs w:val="24"/>
        </w:rPr>
        <w:t>的委托，对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其校区空调检修安装项目</w:t>
      </w:r>
      <w:r w:rsidRPr="00682CBA">
        <w:rPr>
          <w:rFonts w:ascii="Times New Roman" w:eastAsiaTheme="minorEastAsia" w:hAnsiTheme="minorEastAsia"/>
          <w:sz w:val="24"/>
          <w:szCs w:val="24"/>
        </w:rPr>
        <w:t>进行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国内公开</w:t>
      </w:r>
      <w:r w:rsidRPr="00682CBA">
        <w:rPr>
          <w:rFonts w:ascii="Times New Roman" w:eastAsiaTheme="minorEastAsia" w:hAnsiTheme="minorEastAsia"/>
          <w:sz w:val="24"/>
          <w:szCs w:val="24"/>
        </w:rPr>
        <w:t>招标，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欢迎合格的投标商前来投标。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1.</w:t>
      </w:r>
      <w:r w:rsidRPr="00682CBA">
        <w:rPr>
          <w:rFonts w:ascii="Times New Roman" w:eastAsiaTheme="minorEastAsia" w:hAnsiTheme="minorEastAsia"/>
          <w:sz w:val="24"/>
          <w:szCs w:val="24"/>
        </w:rPr>
        <w:t>招标编号：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HBCT-190068-007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2.</w:t>
      </w:r>
      <w:r w:rsidRPr="00682CBA">
        <w:rPr>
          <w:rFonts w:ascii="Times New Roman" w:eastAsiaTheme="minorEastAsia" w:hAnsiTheme="minorEastAsia"/>
          <w:sz w:val="24"/>
          <w:szCs w:val="24"/>
        </w:rPr>
        <w:t>招标内容：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学府路校区范围内安装挂机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30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台、柜机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31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台检修安装服务，安装包工包料（更换新铜管；加氟等）。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3.</w:t>
      </w:r>
      <w:r w:rsidRPr="00682CBA">
        <w:rPr>
          <w:rFonts w:ascii="Times New Roman" w:eastAsiaTheme="minorEastAsia" w:hAnsiTheme="minorEastAsia"/>
          <w:sz w:val="24"/>
          <w:szCs w:val="24"/>
        </w:rPr>
        <w:t>项目地点：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石家庄市学府路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41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号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4.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工期</w:t>
      </w:r>
      <w:r w:rsidRPr="00682CBA">
        <w:rPr>
          <w:rFonts w:ascii="Times New Roman" w:eastAsiaTheme="minorEastAsia" w:hAnsiTheme="minorEastAsia"/>
          <w:sz w:val="24"/>
          <w:szCs w:val="24"/>
        </w:rPr>
        <w:t>：合同签订后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一周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5.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质量要求：合格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6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/>
          <w:sz w:val="24"/>
          <w:szCs w:val="24"/>
        </w:rPr>
        <w:t>投标人资格</w:t>
      </w:r>
    </w:p>
    <w:p w:rsidR="00621B2E" w:rsidRPr="00682CBA" w:rsidRDefault="00621B2E" w:rsidP="00621B2E">
      <w:pPr>
        <w:pStyle w:val="a5"/>
        <w:spacing w:line="360" w:lineRule="auto"/>
        <w:ind w:firstLineChars="200" w:firstLine="480"/>
        <w:rPr>
          <w:rFonts w:ascii="Times New Roman" w:eastAsiaTheme="minorEastAsia" w:hAnsi="Times New Roman" w:hint="eastAsia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6.1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投标人须为中华人民共和国境内注册的具有空调检修、安装经营范围的合法经营的企业，具有独立法人资格，并在人员、资金、技术、设备等方面有相应的能力；</w:t>
      </w:r>
    </w:p>
    <w:p w:rsidR="00621B2E" w:rsidRPr="00682CBA" w:rsidRDefault="00621B2E" w:rsidP="00621B2E">
      <w:pPr>
        <w:pStyle w:val="a5"/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6.2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投标单位近三年内没有重大违法记录；</w:t>
      </w:r>
    </w:p>
    <w:p w:rsidR="00621B2E" w:rsidRPr="00682CBA" w:rsidRDefault="00621B2E" w:rsidP="00621B2E">
      <w:pPr>
        <w:pStyle w:val="a5"/>
        <w:spacing w:line="360" w:lineRule="auto"/>
        <w:ind w:firstLineChars="200" w:firstLine="480"/>
        <w:rPr>
          <w:rFonts w:ascii="Times New Roman" w:eastAsiaTheme="minorEastAsia" w:hAnsi="Times New Roman" w:hint="eastAsia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6.3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具有良好的公司财务状况和企业信誉；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</w:p>
    <w:p w:rsidR="00621B2E" w:rsidRPr="00682CBA" w:rsidRDefault="00621B2E" w:rsidP="00621B2E">
      <w:pPr>
        <w:pStyle w:val="a5"/>
        <w:spacing w:line="360" w:lineRule="auto"/>
        <w:ind w:firstLineChars="200" w:firstLine="480"/>
        <w:rPr>
          <w:rFonts w:ascii="Times New Roman" w:eastAsiaTheme="minorEastAsia" w:hAnsi="Times New Roman" w:hint="eastAsia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6.4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本项目不接受联合体投标。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 xml:space="preserve"> 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="Times New Roman" w:hint="eastAsia"/>
          <w:sz w:val="24"/>
          <w:szCs w:val="24"/>
        </w:rPr>
        <w:t>7</w:t>
      </w:r>
      <w:r w:rsidRPr="00682CBA">
        <w:rPr>
          <w:rFonts w:ascii="Times New Roman" w:hAnsi="Times New Roman"/>
          <w:sz w:val="24"/>
          <w:szCs w:val="24"/>
        </w:rPr>
        <w:t>.</w:t>
      </w:r>
      <w:r w:rsidRPr="00682CBA">
        <w:rPr>
          <w:rFonts w:ascii="Times New Roman" w:hAnsiTheme="minorEastAsia"/>
          <w:sz w:val="24"/>
          <w:szCs w:val="24"/>
        </w:rPr>
        <w:t>购买招标文件的投标人须提供以下资料的原件及复印件（需加盖单位公章）各一套：企业营业执照、</w:t>
      </w:r>
      <w:r w:rsidRPr="00682CBA">
        <w:rPr>
          <w:rFonts w:ascii="Times New Roman" w:hAnsiTheme="minorEastAsia" w:hint="eastAsia"/>
          <w:sz w:val="24"/>
          <w:szCs w:val="24"/>
        </w:rPr>
        <w:t>法定代表人授权委托书</w:t>
      </w:r>
      <w:r w:rsidRPr="00682CBA">
        <w:rPr>
          <w:rFonts w:ascii="Times New Roman" w:hAnsiTheme="minorEastAsia"/>
          <w:sz w:val="24"/>
          <w:szCs w:val="24"/>
        </w:rPr>
        <w:t>、被授权人身份证</w:t>
      </w:r>
      <w:r w:rsidRPr="00682CBA">
        <w:rPr>
          <w:rFonts w:ascii="Times New Roman" w:hAnsiTheme="minorEastAsia" w:hint="eastAsia"/>
          <w:sz w:val="24"/>
          <w:szCs w:val="24"/>
        </w:rPr>
        <w:t>。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59" w:firstLine="62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8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/>
          <w:sz w:val="24"/>
          <w:szCs w:val="24"/>
        </w:rPr>
        <w:t>招标文件发售时间：</w:t>
      </w:r>
      <w:r w:rsidRPr="00682CBA">
        <w:rPr>
          <w:rFonts w:ascii="Times New Roman" w:eastAsiaTheme="minorEastAsia" w:hAnsi="Times New Roman"/>
          <w:sz w:val="24"/>
          <w:szCs w:val="24"/>
        </w:rPr>
        <w:t>201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9</w:t>
      </w:r>
      <w:r w:rsidRPr="00682CBA">
        <w:rPr>
          <w:rFonts w:ascii="Times New Roman" w:eastAsiaTheme="minorEastAsia" w:hAnsiTheme="minorEastAsia"/>
          <w:sz w:val="24"/>
          <w:szCs w:val="24"/>
        </w:rPr>
        <w:t>年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5</w:t>
      </w:r>
      <w:r w:rsidRPr="00682CBA">
        <w:rPr>
          <w:rFonts w:ascii="Times New Roman" w:eastAsiaTheme="minorEastAsia" w:hAnsiTheme="minorEastAsia"/>
          <w:sz w:val="24"/>
          <w:szCs w:val="24"/>
        </w:rPr>
        <w:t>月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23</w:t>
      </w:r>
      <w:r w:rsidRPr="00682CBA">
        <w:rPr>
          <w:rFonts w:ascii="Times New Roman" w:eastAsiaTheme="minorEastAsia" w:hAnsiTheme="minorEastAsia"/>
          <w:sz w:val="24"/>
          <w:szCs w:val="24"/>
        </w:rPr>
        <w:t>日至</w:t>
      </w:r>
      <w:r w:rsidRPr="00682CBA">
        <w:rPr>
          <w:rFonts w:ascii="Times New Roman" w:eastAsiaTheme="minorEastAsia" w:hAnsi="Times New Roman"/>
          <w:sz w:val="24"/>
          <w:szCs w:val="24"/>
        </w:rPr>
        <w:t>201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9</w:t>
      </w:r>
      <w:r w:rsidRPr="00682CBA">
        <w:rPr>
          <w:rFonts w:ascii="Times New Roman" w:eastAsiaTheme="minorEastAsia" w:hAnsiTheme="minorEastAsia"/>
          <w:sz w:val="24"/>
          <w:szCs w:val="24"/>
        </w:rPr>
        <w:t>年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5</w:t>
      </w:r>
      <w:r w:rsidRPr="00682CBA">
        <w:rPr>
          <w:rFonts w:ascii="Times New Roman" w:eastAsiaTheme="minorEastAsia" w:hAnsiTheme="minorEastAsia"/>
          <w:sz w:val="24"/>
          <w:szCs w:val="24"/>
        </w:rPr>
        <w:t>月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28</w:t>
      </w:r>
      <w:r w:rsidRPr="00682CBA">
        <w:rPr>
          <w:rFonts w:ascii="Times New Roman" w:eastAsiaTheme="minorEastAsia" w:hAnsiTheme="minorEastAsia"/>
          <w:sz w:val="24"/>
          <w:szCs w:val="24"/>
        </w:rPr>
        <w:t>日</w:t>
      </w:r>
      <w:r w:rsidRPr="00682CBA">
        <w:rPr>
          <w:rFonts w:ascii="Times New Roman" w:eastAsiaTheme="minorEastAsia" w:hAnsiTheme="minorEastAsia" w:cs="宋体" w:hint="eastAsia"/>
          <w:spacing w:val="8"/>
          <w:sz w:val="24"/>
          <w:szCs w:val="24"/>
        </w:rPr>
        <w:t>（节假日不休）</w:t>
      </w:r>
      <w:r w:rsidRPr="00682CBA">
        <w:rPr>
          <w:rFonts w:ascii="Times New Roman" w:eastAsiaTheme="minorEastAsia" w:hAnsiTheme="minorEastAsia"/>
          <w:sz w:val="24"/>
          <w:szCs w:val="24"/>
        </w:rPr>
        <w:t>，每天上午</w:t>
      </w:r>
      <w:r w:rsidRPr="00682CBA">
        <w:rPr>
          <w:rFonts w:ascii="Times New Roman" w:eastAsiaTheme="minorEastAsia" w:hAnsi="Times New Roman"/>
          <w:sz w:val="24"/>
          <w:szCs w:val="24"/>
        </w:rPr>
        <w:t>9</w:t>
      </w:r>
      <w:r w:rsidRPr="00682CBA">
        <w:rPr>
          <w:rFonts w:ascii="Times New Roman" w:eastAsiaTheme="minorEastAsia" w:hAnsiTheme="minorEastAsia"/>
          <w:sz w:val="24"/>
          <w:szCs w:val="24"/>
        </w:rPr>
        <w:t>：</w:t>
      </w:r>
      <w:r w:rsidRPr="00682CBA">
        <w:rPr>
          <w:rFonts w:ascii="Times New Roman" w:eastAsiaTheme="minorEastAsia" w:hAnsi="Times New Roman"/>
          <w:sz w:val="24"/>
          <w:szCs w:val="24"/>
        </w:rPr>
        <w:t>00</w:t>
      </w:r>
      <w:r w:rsidRPr="00682CBA">
        <w:rPr>
          <w:rFonts w:ascii="Times New Roman" w:eastAsiaTheme="minorEastAsia" w:hAnsiTheme="minorEastAsia"/>
          <w:sz w:val="24"/>
          <w:szCs w:val="24"/>
        </w:rPr>
        <w:t>时至</w:t>
      </w:r>
      <w:r w:rsidRPr="00682CBA">
        <w:rPr>
          <w:rFonts w:ascii="Times New Roman" w:eastAsiaTheme="minorEastAsia" w:hAnsi="Times New Roman"/>
          <w:sz w:val="24"/>
          <w:szCs w:val="24"/>
        </w:rPr>
        <w:t>11</w:t>
      </w:r>
      <w:r w:rsidRPr="00682CBA">
        <w:rPr>
          <w:rFonts w:ascii="Times New Roman" w:eastAsiaTheme="minorEastAsia" w:hAnsiTheme="minorEastAsia"/>
          <w:sz w:val="24"/>
          <w:szCs w:val="24"/>
        </w:rPr>
        <w:t>：</w:t>
      </w:r>
      <w:r w:rsidRPr="00682CBA">
        <w:rPr>
          <w:rFonts w:ascii="Times New Roman" w:eastAsiaTheme="minorEastAsia" w:hAnsi="Times New Roman"/>
          <w:sz w:val="24"/>
          <w:szCs w:val="24"/>
        </w:rPr>
        <w:t>30</w:t>
      </w:r>
      <w:r w:rsidRPr="00682CBA">
        <w:rPr>
          <w:rFonts w:ascii="Times New Roman" w:eastAsiaTheme="minorEastAsia" w:hAnsiTheme="minorEastAsia"/>
          <w:sz w:val="24"/>
          <w:szCs w:val="24"/>
        </w:rPr>
        <w:t>时，下午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14</w:t>
      </w:r>
      <w:r w:rsidRPr="00682CBA">
        <w:rPr>
          <w:rFonts w:ascii="Times New Roman" w:eastAsiaTheme="minorEastAsia" w:hAnsiTheme="minorEastAsia"/>
          <w:sz w:val="24"/>
          <w:szCs w:val="24"/>
        </w:rPr>
        <w:t>：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0</w:t>
      </w:r>
      <w:r w:rsidRPr="00682CBA">
        <w:rPr>
          <w:rFonts w:ascii="Times New Roman" w:eastAsiaTheme="minorEastAsia" w:hAnsi="Times New Roman"/>
          <w:sz w:val="24"/>
          <w:szCs w:val="24"/>
        </w:rPr>
        <w:t>0</w:t>
      </w:r>
      <w:r w:rsidRPr="00682CBA">
        <w:rPr>
          <w:rFonts w:ascii="Times New Roman" w:eastAsiaTheme="minorEastAsia" w:hAnsiTheme="minorEastAsia"/>
          <w:sz w:val="24"/>
          <w:szCs w:val="24"/>
        </w:rPr>
        <w:t>时至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17</w:t>
      </w:r>
      <w:r w:rsidRPr="00682CBA">
        <w:rPr>
          <w:rFonts w:ascii="Times New Roman" w:eastAsiaTheme="minorEastAsia" w:hAnsiTheme="minorEastAsia"/>
          <w:sz w:val="24"/>
          <w:szCs w:val="24"/>
        </w:rPr>
        <w:t>：</w:t>
      </w:r>
      <w:r w:rsidRPr="00682CBA">
        <w:rPr>
          <w:rFonts w:ascii="Times New Roman" w:eastAsiaTheme="minorEastAsia" w:hAnsi="Times New Roman"/>
          <w:sz w:val="24"/>
          <w:szCs w:val="24"/>
        </w:rPr>
        <w:t>00</w:t>
      </w:r>
      <w:r w:rsidRPr="00682CBA">
        <w:rPr>
          <w:rFonts w:ascii="Times New Roman" w:eastAsiaTheme="minorEastAsia" w:hAnsiTheme="minorEastAsia"/>
          <w:sz w:val="24"/>
          <w:szCs w:val="24"/>
        </w:rPr>
        <w:t>时（北京时间）。</w:t>
      </w:r>
    </w:p>
    <w:p w:rsidR="00621B2E" w:rsidRPr="00682CBA" w:rsidRDefault="00621B2E" w:rsidP="00621B2E">
      <w:pPr>
        <w:pStyle w:val="a5"/>
        <w:spacing w:line="360" w:lineRule="auto"/>
        <w:ind w:leftChars="-53" w:left="-111" w:rightChars="-72" w:right="-15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9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/>
          <w:sz w:val="24"/>
          <w:szCs w:val="24"/>
        </w:rPr>
        <w:t>招标文件发售地点：河北省成套招标有限公司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523</w:t>
      </w:r>
      <w:r w:rsidRPr="00682CBA">
        <w:rPr>
          <w:rFonts w:ascii="Times New Roman" w:eastAsiaTheme="minorEastAsia" w:hAnsiTheme="minorEastAsia"/>
          <w:sz w:val="24"/>
          <w:szCs w:val="24"/>
        </w:rPr>
        <w:t>室（石家庄市工农路</w:t>
      </w:r>
      <w:r w:rsidRPr="00682CBA">
        <w:rPr>
          <w:rFonts w:ascii="Times New Roman" w:eastAsiaTheme="minorEastAsia" w:hAnsi="Times New Roman"/>
          <w:sz w:val="24"/>
          <w:szCs w:val="24"/>
        </w:rPr>
        <w:t>486</w:t>
      </w:r>
      <w:r w:rsidRPr="00682CBA">
        <w:rPr>
          <w:rFonts w:ascii="Times New Roman" w:eastAsiaTheme="minorEastAsia" w:hAnsiTheme="minorEastAsia"/>
          <w:sz w:val="24"/>
          <w:szCs w:val="24"/>
        </w:rPr>
        <w:t>号）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1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0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/>
          <w:sz w:val="24"/>
          <w:szCs w:val="24"/>
        </w:rPr>
        <w:t>招标文件售价：每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份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500</w:t>
      </w:r>
      <w:r w:rsidRPr="00682CBA">
        <w:rPr>
          <w:rFonts w:ascii="Times New Roman" w:eastAsiaTheme="minorEastAsia" w:hAnsiTheme="minorEastAsia"/>
          <w:sz w:val="24"/>
          <w:szCs w:val="24"/>
        </w:rPr>
        <w:t>元，售后不退。</w:t>
      </w:r>
      <w:r w:rsidRPr="00682CBA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/>
          <w:sz w:val="24"/>
          <w:szCs w:val="24"/>
        </w:rPr>
        <w:t>1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1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/>
          <w:sz w:val="24"/>
          <w:szCs w:val="24"/>
        </w:rPr>
        <w:t>投标文件递交截止时间及开标时间：</w:t>
      </w:r>
      <w:r w:rsidRPr="00682CBA">
        <w:rPr>
          <w:rFonts w:ascii="Times New Roman" w:eastAsiaTheme="minorEastAsia" w:hAnsi="Times New Roman"/>
          <w:sz w:val="24"/>
          <w:szCs w:val="24"/>
        </w:rPr>
        <w:t>201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9</w:t>
      </w:r>
      <w:r w:rsidRPr="00682CBA">
        <w:rPr>
          <w:rFonts w:ascii="Times New Roman" w:eastAsiaTheme="minorEastAsia" w:hAnsiTheme="minorEastAsia"/>
          <w:sz w:val="24"/>
          <w:szCs w:val="24"/>
        </w:rPr>
        <w:t>年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5</w:t>
      </w:r>
      <w:r w:rsidRPr="00682CBA">
        <w:rPr>
          <w:rFonts w:ascii="Times New Roman" w:eastAsiaTheme="minorEastAsia" w:hAnsiTheme="minorEastAsia"/>
          <w:sz w:val="24"/>
          <w:szCs w:val="24"/>
        </w:rPr>
        <w:t>月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31</w:t>
      </w:r>
      <w:r w:rsidRPr="00682CBA">
        <w:rPr>
          <w:rFonts w:ascii="Times New Roman" w:eastAsiaTheme="minorEastAsia" w:hAnsiTheme="minorEastAsia"/>
          <w:sz w:val="24"/>
          <w:szCs w:val="24"/>
        </w:rPr>
        <w:t>日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上午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09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：</w:t>
      </w:r>
      <w:r w:rsidRPr="00682CBA">
        <w:rPr>
          <w:rFonts w:ascii="Times New Roman" w:eastAsiaTheme="minorEastAsia" w:hAnsi="Times New Roman" w:hint="eastAsia"/>
          <w:sz w:val="24"/>
          <w:szCs w:val="24"/>
        </w:rPr>
        <w:t>0</w:t>
      </w:r>
      <w:r w:rsidRPr="00682CBA">
        <w:rPr>
          <w:rFonts w:ascii="Times New Roman" w:eastAsiaTheme="minorEastAsia" w:hAnsi="Times New Roman"/>
          <w:sz w:val="24"/>
          <w:szCs w:val="24"/>
        </w:rPr>
        <w:t>0</w:t>
      </w:r>
      <w:r w:rsidRPr="00682CBA">
        <w:rPr>
          <w:rFonts w:ascii="Times New Roman" w:eastAsiaTheme="minorEastAsia" w:hAnsiTheme="minorEastAsia"/>
          <w:sz w:val="24"/>
          <w:szCs w:val="24"/>
        </w:rPr>
        <w:t>（北京时间）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。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682CBA">
        <w:rPr>
          <w:rFonts w:ascii="Times New Roman" w:hAnsi="Times New Roman"/>
          <w:sz w:val="24"/>
          <w:szCs w:val="24"/>
        </w:rPr>
        <w:t>1</w:t>
      </w:r>
      <w:r w:rsidRPr="00682CBA">
        <w:rPr>
          <w:rFonts w:ascii="Times New Roman" w:hAnsi="Times New Roman" w:hint="eastAsia"/>
          <w:sz w:val="24"/>
          <w:szCs w:val="24"/>
        </w:rPr>
        <w:t>2</w:t>
      </w:r>
      <w:r w:rsidRPr="00682CBA">
        <w:rPr>
          <w:rFonts w:ascii="Times New Roman" w:hAnsi="Times New Roman"/>
          <w:sz w:val="24"/>
          <w:szCs w:val="24"/>
        </w:rPr>
        <w:t>.</w:t>
      </w:r>
      <w:r w:rsidRPr="00682CBA">
        <w:rPr>
          <w:rFonts w:ascii="Times New Roman" w:hAnsiTheme="minorEastAsia"/>
          <w:sz w:val="24"/>
          <w:szCs w:val="24"/>
        </w:rPr>
        <w:t>投标文件递交及开标地点：河北省成套招标有限公司</w:t>
      </w:r>
      <w:r w:rsidRPr="00682CBA">
        <w:rPr>
          <w:rFonts w:ascii="Times New Roman" w:hAnsiTheme="minorEastAsia" w:hint="eastAsia"/>
          <w:sz w:val="24"/>
          <w:szCs w:val="24"/>
        </w:rPr>
        <w:t>西配楼</w:t>
      </w:r>
      <w:r w:rsidRPr="00682CBA">
        <w:rPr>
          <w:rFonts w:ascii="Times New Roman" w:hAnsiTheme="minorEastAsia" w:cs="宋体" w:hint="eastAsia"/>
          <w:spacing w:val="8"/>
          <w:sz w:val="24"/>
          <w:szCs w:val="24"/>
        </w:rPr>
        <w:t>会议中心开标室（石家庄市桥西区工农路</w:t>
      </w:r>
      <w:r w:rsidRPr="00682CBA">
        <w:rPr>
          <w:rFonts w:ascii="Times New Roman" w:hAnsi="Times New Roman" w:cs="宋体" w:hint="eastAsia"/>
          <w:spacing w:val="8"/>
          <w:sz w:val="24"/>
          <w:szCs w:val="24"/>
        </w:rPr>
        <w:t>486</w:t>
      </w:r>
      <w:r w:rsidRPr="00682CBA">
        <w:rPr>
          <w:rFonts w:ascii="Times New Roman" w:hAnsiTheme="minorEastAsia" w:cs="宋体" w:hint="eastAsia"/>
          <w:spacing w:val="8"/>
          <w:sz w:val="24"/>
          <w:szCs w:val="24"/>
        </w:rPr>
        <w:t>号）</w:t>
      </w:r>
      <w:r w:rsidRPr="00682CBA">
        <w:rPr>
          <w:rFonts w:ascii="Times New Roman" w:hAnsiTheme="minorEastAsia" w:hint="eastAsia"/>
          <w:sz w:val="24"/>
          <w:szCs w:val="24"/>
        </w:rPr>
        <w:t>。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="Times New Roman" w:hint="eastAsia"/>
          <w:sz w:val="24"/>
          <w:szCs w:val="24"/>
        </w:rPr>
        <w:t xml:space="preserve">13. </w:t>
      </w:r>
      <w:r w:rsidRPr="00682CBA">
        <w:rPr>
          <w:rFonts w:ascii="Times New Roman" w:hAnsiTheme="minorEastAsia" w:hint="eastAsia"/>
          <w:sz w:val="24"/>
          <w:szCs w:val="24"/>
        </w:rPr>
        <w:t>发布公告的媒介：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lastRenderedPageBreak/>
        <w:t>本次招标采取公开招标方式，招标代理机构在</w:t>
      </w:r>
      <w:r w:rsidRPr="00682CBA">
        <w:rPr>
          <w:rFonts w:ascii="Times New Roman" w:hAnsi="Times New Roman" w:hint="eastAsia"/>
          <w:sz w:val="24"/>
          <w:szCs w:val="24"/>
        </w:rPr>
        <w:t>“</w:t>
      </w:r>
      <w:r w:rsidRPr="00682CBA">
        <w:rPr>
          <w:rFonts w:ascii="Times New Roman" w:hAnsiTheme="minorEastAsia" w:hint="eastAsia"/>
          <w:sz w:val="24"/>
          <w:szCs w:val="24"/>
        </w:rPr>
        <w:t>中国招标投标公共服务平台</w:t>
      </w:r>
      <w:r w:rsidRPr="00682CBA">
        <w:rPr>
          <w:rFonts w:ascii="Times New Roman" w:hAnsi="Times New Roman" w:hint="eastAsia"/>
          <w:sz w:val="24"/>
          <w:szCs w:val="24"/>
        </w:rPr>
        <w:t>”</w:t>
      </w:r>
      <w:r w:rsidRPr="00682CBA">
        <w:rPr>
          <w:rFonts w:ascii="Times New Roman" w:hAnsi="Times New Roman" w:hint="eastAsia"/>
          <w:sz w:val="24"/>
          <w:szCs w:val="24"/>
        </w:rPr>
        <w:t>(http://www.cebpubservice.com/)</w:t>
      </w:r>
      <w:r w:rsidRPr="00682CBA">
        <w:rPr>
          <w:rFonts w:ascii="Times New Roman" w:hAnsiTheme="minorEastAsia" w:hint="eastAsia"/>
          <w:sz w:val="24"/>
          <w:szCs w:val="24"/>
        </w:rPr>
        <w:t>和</w:t>
      </w:r>
      <w:r w:rsidRPr="00682CBA">
        <w:rPr>
          <w:rFonts w:ascii="Times New Roman" w:hAnsi="Times New Roman" w:hint="eastAsia"/>
          <w:sz w:val="24"/>
          <w:szCs w:val="24"/>
        </w:rPr>
        <w:t>“</w:t>
      </w:r>
      <w:r w:rsidRPr="00682CBA">
        <w:rPr>
          <w:rFonts w:ascii="Times New Roman" w:hAnsi="Times New Roman" w:hint="eastAsia"/>
          <w:sz w:val="24"/>
          <w:szCs w:val="24"/>
        </w:rPr>
        <w:t>E</w:t>
      </w:r>
      <w:r w:rsidRPr="00682CBA">
        <w:rPr>
          <w:rFonts w:ascii="Times New Roman" w:hAnsiTheme="minorEastAsia" w:hint="eastAsia"/>
          <w:sz w:val="24"/>
          <w:szCs w:val="24"/>
        </w:rPr>
        <w:t>招冀成</w:t>
      </w:r>
      <w:r w:rsidRPr="00682CBA">
        <w:rPr>
          <w:rFonts w:ascii="Times New Roman" w:hAnsi="Times New Roman" w:hint="eastAsia"/>
          <w:sz w:val="24"/>
          <w:szCs w:val="24"/>
        </w:rPr>
        <w:t>”</w:t>
      </w:r>
      <w:r w:rsidRPr="00682CBA">
        <w:rPr>
          <w:rFonts w:ascii="Times New Roman" w:hAnsi="Times New Roman" w:hint="eastAsia"/>
          <w:sz w:val="24"/>
          <w:szCs w:val="24"/>
        </w:rPr>
        <w:t>(http://hebeibidding.com)</w:t>
      </w:r>
      <w:r w:rsidRPr="00682CBA">
        <w:rPr>
          <w:rFonts w:ascii="Times New Roman" w:hAnsiTheme="minorEastAsia" w:hint="eastAsia"/>
          <w:sz w:val="24"/>
          <w:szCs w:val="24"/>
        </w:rPr>
        <w:t>上发布，因轻信其他组织、个人或媒体提供的信息而造成损失的，招标人及招标代理机构概不负责。</w:t>
      </w:r>
    </w:p>
    <w:p w:rsidR="00621B2E" w:rsidRPr="00682CBA" w:rsidRDefault="00621B2E" w:rsidP="00621B2E">
      <w:pPr>
        <w:pStyle w:val="a5"/>
        <w:spacing w:line="360" w:lineRule="auto"/>
        <w:ind w:leftChars="-53" w:left="-111" w:firstLineChars="209" w:firstLine="502"/>
        <w:rPr>
          <w:rFonts w:ascii="Times New Roman" w:eastAsiaTheme="minorEastAsia" w:hAnsi="Times New Roman"/>
          <w:sz w:val="24"/>
          <w:szCs w:val="24"/>
        </w:rPr>
      </w:pPr>
      <w:r w:rsidRPr="00682CBA">
        <w:rPr>
          <w:rFonts w:ascii="Times New Roman" w:eastAsiaTheme="minorEastAsia" w:hAnsi="Times New Roman" w:hint="eastAsia"/>
          <w:sz w:val="24"/>
          <w:szCs w:val="24"/>
        </w:rPr>
        <w:t>14</w:t>
      </w:r>
      <w:r w:rsidRPr="00682CBA">
        <w:rPr>
          <w:rFonts w:ascii="Times New Roman" w:eastAsiaTheme="minorEastAsia" w:hAnsi="Times New Roman"/>
          <w:sz w:val="24"/>
          <w:szCs w:val="24"/>
        </w:rPr>
        <w:t>.</w:t>
      </w:r>
      <w:r w:rsidRPr="00682CBA">
        <w:rPr>
          <w:rFonts w:ascii="Times New Roman" w:eastAsiaTheme="minorEastAsia" w:hAnsiTheme="minorEastAsia" w:hint="eastAsia"/>
          <w:sz w:val="24"/>
          <w:szCs w:val="24"/>
        </w:rPr>
        <w:t>联系方式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招标代理机构：河北省成套招标有限公司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地</w:t>
      </w:r>
      <w:r w:rsidR="00682CBA">
        <w:rPr>
          <w:rFonts w:ascii="Times New Roman" w:hAnsi="Times New Roman" w:hint="eastAsia"/>
          <w:sz w:val="24"/>
          <w:szCs w:val="24"/>
        </w:rPr>
        <w:t xml:space="preserve">    </w:t>
      </w:r>
      <w:r w:rsidRPr="00682CBA">
        <w:rPr>
          <w:rFonts w:ascii="Times New Roman" w:hAnsiTheme="minorEastAsia" w:hint="eastAsia"/>
          <w:sz w:val="24"/>
          <w:szCs w:val="24"/>
        </w:rPr>
        <w:t>址：石家庄市工农路</w:t>
      </w:r>
      <w:r w:rsidRPr="00682CBA">
        <w:rPr>
          <w:rFonts w:ascii="Times New Roman" w:hAnsi="Times New Roman"/>
          <w:sz w:val="24"/>
          <w:szCs w:val="24"/>
        </w:rPr>
        <w:t>486</w:t>
      </w:r>
      <w:r w:rsidRPr="00682CBA">
        <w:rPr>
          <w:rFonts w:ascii="Times New Roman" w:hAnsiTheme="minorEastAsia" w:hint="eastAsia"/>
          <w:sz w:val="24"/>
          <w:szCs w:val="24"/>
        </w:rPr>
        <w:t>号</w:t>
      </w:r>
      <w:r w:rsidRPr="00682CBA">
        <w:rPr>
          <w:rFonts w:ascii="Times New Roman" w:hAnsi="Times New Roman"/>
          <w:sz w:val="24"/>
          <w:szCs w:val="24"/>
        </w:rPr>
        <w:t>523</w:t>
      </w:r>
      <w:r w:rsidRPr="00682CBA">
        <w:rPr>
          <w:rFonts w:ascii="Times New Roman" w:hAnsiTheme="minorEastAsia" w:hint="eastAsia"/>
          <w:sz w:val="24"/>
          <w:szCs w:val="24"/>
        </w:rPr>
        <w:t>室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联</w:t>
      </w:r>
      <w:r w:rsidR="00682CBA">
        <w:rPr>
          <w:rFonts w:ascii="Times New Roman" w:hAnsi="Times New Roman" w:hint="eastAsia"/>
          <w:sz w:val="24"/>
          <w:szCs w:val="24"/>
        </w:rPr>
        <w:t xml:space="preserve"> </w:t>
      </w:r>
      <w:r w:rsidRPr="00682CBA">
        <w:rPr>
          <w:rFonts w:ascii="Times New Roman" w:hAnsiTheme="minorEastAsia" w:hint="eastAsia"/>
          <w:sz w:val="24"/>
          <w:szCs w:val="24"/>
        </w:rPr>
        <w:t>系</w:t>
      </w:r>
      <w:r w:rsidR="00682CBA">
        <w:rPr>
          <w:rFonts w:ascii="Times New Roman" w:hAnsiTheme="minorEastAsia" w:hint="eastAsia"/>
          <w:sz w:val="24"/>
          <w:szCs w:val="24"/>
        </w:rPr>
        <w:t xml:space="preserve"> </w:t>
      </w:r>
      <w:r w:rsidRPr="00682CBA">
        <w:rPr>
          <w:rFonts w:ascii="Times New Roman" w:hAnsiTheme="minorEastAsia" w:hint="eastAsia"/>
          <w:sz w:val="24"/>
          <w:szCs w:val="24"/>
        </w:rPr>
        <w:t>人：王</w:t>
      </w:r>
      <w:r w:rsidRPr="00682CBA">
        <w:rPr>
          <w:rFonts w:ascii="Times New Roman" w:hAnsi="Times New Roman" w:hint="eastAsia"/>
          <w:sz w:val="24"/>
          <w:szCs w:val="24"/>
        </w:rPr>
        <w:t xml:space="preserve"> </w:t>
      </w:r>
      <w:r w:rsidRPr="00682CBA">
        <w:rPr>
          <w:rFonts w:ascii="Times New Roman" w:hAnsiTheme="minorEastAsia" w:hint="eastAsia"/>
          <w:sz w:val="24"/>
          <w:szCs w:val="24"/>
        </w:rPr>
        <w:t>乐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联系电话：</w:t>
      </w:r>
      <w:r w:rsidRPr="00682CBA">
        <w:rPr>
          <w:rFonts w:ascii="Times New Roman" w:hAnsi="Times New Roman"/>
          <w:sz w:val="24"/>
          <w:szCs w:val="24"/>
        </w:rPr>
        <w:t>0311-830868</w:t>
      </w:r>
      <w:r w:rsidRPr="00682CBA">
        <w:rPr>
          <w:rFonts w:ascii="Times New Roman" w:hAnsi="Times New Roman" w:hint="eastAsia"/>
          <w:sz w:val="24"/>
          <w:szCs w:val="24"/>
        </w:rPr>
        <w:t>52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电子邮件：</w:t>
      </w:r>
      <w:hyperlink r:id="rId6" w:history="1">
        <w:r w:rsidRPr="00682CBA">
          <w:rPr>
            <w:rFonts w:ascii="Times New Roman" w:hAnsi="Times New Roman" w:hint="eastAsia"/>
            <w:sz w:val="24"/>
            <w:szCs w:val="24"/>
          </w:rPr>
          <w:t>gjsc523@163.com</w:t>
        </w:r>
      </w:hyperlink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开户名称：</w:t>
      </w:r>
      <w:r w:rsidRPr="00682CBA">
        <w:rPr>
          <w:rFonts w:ascii="Times New Roman" w:hAnsiTheme="minorEastAsia"/>
          <w:sz w:val="24"/>
          <w:szCs w:val="24"/>
        </w:rPr>
        <w:t>河北省成套招标有限公司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开户银行：</w:t>
      </w:r>
      <w:r w:rsidRPr="00682CBA">
        <w:rPr>
          <w:rFonts w:ascii="Times New Roman" w:hAnsiTheme="minorEastAsia"/>
          <w:sz w:val="24"/>
          <w:szCs w:val="24"/>
        </w:rPr>
        <w:t>河北银行金桥支行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行</w:t>
      </w:r>
      <w:r w:rsidRPr="00682CBA">
        <w:rPr>
          <w:rFonts w:ascii="Times New Roman" w:hAnsi="Times New Roman" w:hint="eastAsia"/>
          <w:sz w:val="24"/>
          <w:szCs w:val="24"/>
        </w:rPr>
        <w:t xml:space="preserve"> </w:t>
      </w:r>
      <w:r w:rsidRPr="00682CBA">
        <w:rPr>
          <w:rFonts w:ascii="Times New Roman" w:hAnsi="Times New Roman"/>
          <w:sz w:val="24"/>
          <w:szCs w:val="24"/>
        </w:rPr>
        <w:t xml:space="preserve">   </w:t>
      </w:r>
      <w:r w:rsidRPr="00682CBA">
        <w:rPr>
          <w:rFonts w:ascii="Times New Roman" w:hAnsiTheme="minorEastAsia" w:hint="eastAsia"/>
          <w:sz w:val="24"/>
          <w:szCs w:val="24"/>
        </w:rPr>
        <w:t>号：</w:t>
      </w:r>
      <w:r w:rsidRPr="00682CBA">
        <w:rPr>
          <w:rFonts w:ascii="Times New Roman" w:hAnsi="Times New Roman"/>
          <w:sz w:val="24"/>
          <w:szCs w:val="24"/>
        </w:rPr>
        <w:t>313121006378</w:t>
      </w:r>
    </w:p>
    <w:p w:rsidR="00621B2E" w:rsidRPr="00682CBA" w:rsidRDefault="00621B2E" w:rsidP="00682CB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82CBA">
        <w:rPr>
          <w:rFonts w:ascii="Times New Roman" w:hAnsiTheme="minorEastAsia" w:hint="eastAsia"/>
          <w:sz w:val="24"/>
          <w:szCs w:val="24"/>
        </w:rPr>
        <w:t>账</w:t>
      </w:r>
      <w:r w:rsidRPr="00682CBA">
        <w:rPr>
          <w:rFonts w:ascii="Times New Roman" w:hAnsi="Times New Roman"/>
          <w:sz w:val="24"/>
          <w:szCs w:val="24"/>
        </w:rPr>
        <w:t xml:space="preserve"> </w:t>
      </w:r>
      <w:r w:rsidR="00682CBA">
        <w:rPr>
          <w:rFonts w:ascii="Times New Roman" w:hAnsi="Times New Roman" w:hint="eastAsia"/>
          <w:sz w:val="24"/>
          <w:szCs w:val="24"/>
        </w:rPr>
        <w:t xml:space="preserve">   </w:t>
      </w:r>
      <w:r w:rsidRPr="00682CBA">
        <w:rPr>
          <w:rFonts w:ascii="Times New Roman" w:hAnsiTheme="minorEastAsia"/>
          <w:sz w:val="24"/>
          <w:szCs w:val="24"/>
        </w:rPr>
        <w:t>号：</w:t>
      </w:r>
      <w:r w:rsidRPr="00682CBA">
        <w:rPr>
          <w:rFonts w:ascii="Times New Roman" w:hAnsi="Times New Roman" w:hint="eastAsia"/>
          <w:sz w:val="24"/>
          <w:szCs w:val="24"/>
        </w:rPr>
        <w:t>63712010200479</w:t>
      </w:r>
    </w:p>
    <w:bookmarkEnd w:id="0"/>
    <w:bookmarkEnd w:id="1"/>
    <w:p w:rsidR="00621B2E" w:rsidRPr="00621B2E" w:rsidRDefault="00621B2E" w:rsidP="00621B2E">
      <w:pPr>
        <w:jc w:val="left"/>
        <w:rPr>
          <w:bCs/>
          <w:sz w:val="28"/>
          <w:szCs w:val="28"/>
        </w:rPr>
      </w:pPr>
    </w:p>
    <w:sectPr w:rsidR="00621B2E" w:rsidRPr="00621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0A" w:rsidRDefault="00CE1D0A" w:rsidP="00621B2E">
      <w:r>
        <w:separator/>
      </w:r>
    </w:p>
  </w:endnote>
  <w:endnote w:type="continuationSeparator" w:id="1">
    <w:p w:rsidR="00CE1D0A" w:rsidRDefault="00CE1D0A" w:rsidP="006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0A" w:rsidRDefault="00CE1D0A" w:rsidP="00621B2E">
      <w:r>
        <w:separator/>
      </w:r>
    </w:p>
  </w:footnote>
  <w:footnote w:type="continuationSeparator" w:id="1">
    <w:p w:rsidR="00CE1D0A" w:rsidRDefault="00CE1D0A" w:rsidP="0062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B2E"/>
    <w:rsid w:val="001D2E7E"/>
    <w:rsid w:val="00621B2E"/>
    <w:rsid w:val="00682CBA"/>
    <w:rsid w:val="00C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B2E"/>
    <w:rPr>
      <w:sz w:val="18"/>
      <w:szCs w:val="18"/>
    </w:rPr>
  </w:style>
  <w:style w:type="character" w:customStyle="1" w:styleId="Char1">
    <w:name w:val="纯文本 Char"/>
    <w:link w:val="a5"/>
    <w:rsid w:val="00621B2E"/>
    <w:rPr>
      <w:rFonts w:ascii="宋体" w:eastAsia="宋体" w:hAnsi="Courier New"/>
    </w:rPr>
  </w:style>
  <w:style w:type="paragraph" w:styleId="a5">
    <w:name w:val="Plain Text"/>
    <w:basedOn w:val="a"/>
    <w:link w:val="Char1"/>
    <w:rsid w:val="00621B2E"/>
    <w:rPr>
      <w:rFonts w:ascii="宋体" w:eastAsia="宋体" w:hAnsi="Courier New"/>
    </w:rPr>
  </w:style>
  <w:style w:type="character" w:customStyle="1" w:styleId="Char10">
    <w:name w:val="纯文本 Char1"/>
    <w:basedOn w:val="a0"/>
    <w:link w:val="a5"/>
    <w:uiPriority w:val="99"/>
    <w:semiHidden/>
    <w:rsid w:val="00621B2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ct52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2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567</Characters>
  <Application>Microsoft Office Word</Application>
  <DocSecurity>0</DocSecurity>
  <Lines>27</Lines>
  <Paragraphs>32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耿阳</dc:creator>
  <cp:keywords/>
  <dc:description/>
  <cp:lastModifiedBy>耿阳</cp:lastModifiedBy>
  <cp:revision>4</cp:revision>
  <dcterms:created xsi:type="dcterms:W3CDTF">2019-05-23T08:16:00Z</dcterms:created>
  <dcterms:modified xsi:type="dcterms:W3CDTF">2019-05-23T08:19:00Z</dcterms:modified>
</cp:coreProperties>
</file>